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B523" w14:textId="77777777" w:rsidR="00AE3202" w:rsidRDefault="00AE3202">
      <w:pPr>
        <w:jc w:val="center"/>
        <w:rPr>
          <w:b/>
          <w:bCs/>
          <w:sz w:val="32"/>
          <w:szCs w:val="32"/>
        </w:rPr>
      </w:pPr>
    </w:p>
    <w:p w14:paraId="6718CDDD" w14:textId="77777777" w:rsidR="00AE3202" w:rsidRDefault="00AA0553">
      <w:pPr>
        <w:jc w:val="center"/>
        <w:rPr>
          <w:rFonts w:ascii="仿宋" w:eastAsia="仿宋" w:hAnsi="仿宋" w:cs="仿宋"/>
          <w:b/>
          <w:bCs/>
          <w:sz w:val="48"/>
          <w:szCs w:val="48"/>
        </w:rPr>
      </w:pPr>
      <w:r>
        <w:rPr>
          <w:rFonts w:ascii="仿宋" w:eastAsia="仿宋" w:hAnsi="仿宋" w:cs="仿宋" w:hint="eastAsia"/>
          <w:b/>
          <w:bCs/>
          <w:sz w:val="48"/>
          <w:szCs w:val="48"/>
        </w:rPr>
        <w:t xml:space="preserve">服 </w:t>
      </w:r>
      <w:proofErr w:type="gramStart"/>
      <w:r>
        <w:rPr>
          <w:rFonts w:ascii="仿宋" w:eastAsia="仿宋" w:hAnsi="仿宋" w:cs="仿宋" w:hint="eastAsia"/>
          <w:b/>
          <w:bCs/>
          <w:sz w:val="48"/>
          <w:szCs w:val="48"/>
        </w:rPr>
        <w:t>务</w:t>
      </w:r>
      <w:proofErr w:type="gramEnd"/>
      <w:r>
        <w:rPr>
          <w:rFonts w:ascii="仿宋" w:eastAsia="仿宋" w:hAnsi="仿宋" w:cs="仿宋" w:hint="eastAsia"/>
          <w:b/>
          <w:bCs/>
          <w:sz w:val="48"/>
          <w:szCs w:val="48"/>
        </w:rPr>
        <w:t xml:space="preserve"> 认 证 申 请 书</w:t>
      </w:r>
    </w:p>
    <w:p w14:paraId="3D9E826F" w14:textId="77777777" w:rsidR="00AE3202" w:rsidRDefault="00AA0553">
      <w:pPr>
        <w:ind w:firstLineChars="2200" w:firstLine="6160"/>
        <w:rPr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编号：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</w:p>
    <w:p w14:paraId="04FEAC6D" w14:textId="77777777" w:rsidR="00AE3202" w:rsidRDefault="00AA0553">
      <w:pPr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□初次认证 </w:t>
      </w:r>
      <w:r>
        <w:rPr>
          <w:rFonts w:ascii="宋体" w:hAnsi="宋体" w:hint="eastAsia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□认证变更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□再认证</w:t>
      </w:r>
    </w:p>
    <w:p w14:paraId="39298BBE" w14:textId="77777777" w:rsidR="00AE3202" w:rsidRDefault="00AA0553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一、申请单位（中英文）</w:t>
      </w:r>
    </w:p>
    <w:tbl>
      <w:tblPr>
        <w:tblStyle w:val="a6"/>
        <w:tblW w:w="8821" w:type="dxa"/>
        <w:tblLayout w:type="fixed"/>
        <w:tblLook w:val="04A0" w:firstRow="1" w:lastRow="0" w:firstColumn="1" w:lastColumn="0" w:noHBand="0" w:noVBand="1"/>
      </w:tblPr>
      <w:tblGrid>
        <w:gridCol w:w="2641"/>
        <w:gridCol w:w="2655"/>
        <w:gridCol w:w="1740"/>
        <w:gridCol w:w="1785"/>
      </w:tblGrid>
      <w:tr w:rsidR="00AE3202" w14:paraId="418F780D" w14:textId="77777777">
        <w:tc>
          <w:tcPr>
            <w:tcW w:w="2641" w:type="dxa"/>
            <w:vAlign w:val="center"/>
          </w:tcPr>
          <w:p w14:paraId="09E2D011" w14:textId="77777777" w:rsidR="00AE3202" w:rsidRDefault="00AA0553">
            <w:pPr>
              <w:tabs>
                <w:tab w:val="left" w:pos="5274"/>
              </w:tabs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申请单位/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Applicant</w:t>
            </w:r>
          </w:p>
        </w:tc>
        <w:tc>
          <w:tcPr>
            <w:tcW w:w="6180" w:type="dxa"/>
            <w:gridSpan w:val="3"/>
          </w:tcPr>
          <w:p w14:paraId="1C248F05" w14:textId="6610A836" w:rsidR="00E83A2B" w:rsidRDefault="00E83A2B" w:rsidP="00E83A2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 w:rsidR="00705226">
              <w:rPr>
                <w:rFonts w:ascii="仿宋" w:eastAsia="仿宋" w:hAnsi="仿宋" w:cs="仿宋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="00AA0553">
              <w:rPr>
                <w:rFonts w:ascii="仿宋" w:eastAsia="仿宋" w:hAnsi="仿宋" w:cs="仿宋" w:hint="eastAsia"/>
                <w:sz w:val="24"/>
              </w:rPr>
              <w:t>(加盖公章）</w:t>
            </w:r>
          </w:p>
        </w:tc>
      </w:tr>
      <w:tr w:rsidR="00AE3202" w14:paraId="72566161" w14:textId="77777777">
        <w:tc>
          <w:tcPr>
            <w:tcW w:w="2641" w:type="dxa"/>
            <w:vAlign w:val="center"/>
          </w:tcPr>
          <w:p w14:paraId="37FD5E45" w14:textId="77777777" w:rsidR="00AE3202" w:rsidRDefault="00AA0553">
            <w:pPr>
              <w:tabs>
                <w:tab w:val="left" w:pos="5274"/>
              </w:tabs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申请单位地址/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Address</w:t>
            </w:r>
          </w:p>
        </w:tc>
        <w:tc>
          <w:tcPr>
            <w:tcW w:w="6180" w:type="dxa"/>
            <w:gridSpan w:val="3"/>
          </w:tcPr>
          <w:p w14:paraId="075C1320" w14:textId="5C31B01B" w:rsidR="00AE3202" w:rsidRDefault="00AE3202" w:rsidP="00E83A2B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E3202" w14:paraId="4A6AB5EF" w14:textId="77777777">
        <w:tc>
          <w:tcPr>
            <w:tcW w:w="2641" w:type="dxa"/>
            <w:vAlign w:val="center"/>
          </w:tcPr>
          <w:p w14:paraId="76E2AD43" w14:textId="77777777" w:rsidR="00AE3202" w:rsidRDefault="00AA0553">
            <w:pPr>
              <w:tabs>
                <w:tab w:val="left" w:pos="5274"/>
              </w:tabs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Contact</w:t>
            </w:r>
          </w:p>
        </w:tc>
        <w:tc>
          <w:tcPr>
            <w:tcW w:w="2655" w:type="dxa"/>
          </w:tcPr>
          <w:p w14:paraId="711DDA40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214AAD48" w14:textId="77777777" w:rsidR="00AE3202" w:rsidRDefault="00AA0553">
            <w:pPr>
              <w:tabs>
                <w:tab w:val="left" w:pos="5274"/>
              </w:tabs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Title</w:t>
            </w:r>
          </w:p>
        </w:tc>
        <w:tc>
          <w:tcPr>
            <w:tcW w:w="1785" w:type="dxa"/>
          </w:tcPr>
          <w:p w14:paraId="48E66984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E3202" w14:paraId="334F24DC" w14:textId="77777777">
        <w:tc>
          <w:tcPr>
            <w:tcW w:w="2641" w:type="dxa"/>
            <w:vAlign w:val="center"/>
          </w:tcPr>
          <w:p w14:paraId="7AD26883" w14:textId="77777777" w:rsidR="00AE3202" w:rsidRDefault="00AA0553">
            <w:pPr>
              <w:tabs>
                <w:tab w:val="left" w:pos="5274"/>
              </w:tabs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Tel</w:t>
            </w:r>
          </w:p>
        </w:tc>
        <w:tc>
          <w:tcPr>
            <w:tcW w:w="2655" w:type="dxa"/>
          </w:tcPr>
          <w:p w14:paraId="75006FDC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2CD037F2" w14:textId="77777777" w:rsidR="00AE3202" w:rsidRDefault="00AA0553">
            <w:pPr>
              <w:tabs>
                <w:tab w:val="left" w:pos="5274"/>
              </w:tabs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传真/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Fax</w:t>
            </w:r>
          </w:p>
        </w:tc>
        <w:tc>
          <w:tcPr>
            <w:tcW w:w="1785" w:type="dxa"/>
          </w:tcPr>
          <w:p w14:paraId="4AFEFD7B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E3202" w14:paraId="699D0ADE" w14:textId="77777777">
        <w:tc>
          <w:tcPr>
            <w:tcW w:w="2641" w:type="dxa"/>
            <w:vAlign w:val="center"/>
          </w:tcPr>
          <w:p w14:paraId="7E45E934" w14:textId="77777777" w:rsidR="00AE3202" w:rsidRDefault="00AA0553">
            <w:pPr>
              <w:tabs>
                <w:tab w:val="left" w:pos="5274"/>
              </w:tabs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Email</w:t>
            </w:r>
          </w:p>
        </w:tc>
        <w:tc>
          <w:tcPr>
            <w:tcW w:w="2655" w:type="dxa"/>
          </w:tcPr>
          <w:p w14:paraId="5B107590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0" w:type="dxa"/>
          </w:tcPr>
          <w:p w14:paraId="217AF0F4" w14:textId="77777777" w:rsidR="00AE3202" w:rsidRDefault="00AA055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邮政编号/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Code</w:t>
            </w:r>
          </w:p>
        </w:tc>
        <w:tc>
          <w:tcPr>
            <w:tcW w:w="1785" w:type="dxa"/>
          </w:tcPr>
          <w:p w14:paraId="047A79BD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8B6E43A" w14:textId="77777777" w:rsidR="00AE3202" w:rsidRDefault="00AA0553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二、提供者（中英文）</w:t>
      </w:r>
    </w:p>
    <w:tbl>
      <w:tblPr>
        <w:tblStyle w:val="a6"/>
        <w:tblW w:w="8836" w:type="dxa"/>
        <w:tblLayout w:type="fixed"/>
        <w:tblLook w:val="04A0" w:firstRow="1" w:lastRow="0" w:firstColumn="1" w:lastColumn="0" w:noHBand="0" w:noVBand="1"/>
      </w:tblPr>
      <w:tblGrid>
        <w:gridCol w:w="3001"/>
        <w:gridCol w:w="5835"/>
      </w:tblGrid>
      <w:tr w:rsidR="00AE3202" w14:paraId="64CB0AC2" w14:textId="77777777">
        <w:tc>
          <w:tcPr>
            <w:tcW w:w="3001" w:type="dxa"/>
            <w:vAlign w:val="center"/>
          </w:tcPr>
          <w:p w14:paraId="2B5E6F65" w14:textId="77777777" w:rsidR="00AE3202" w:rsidRDefault="00AA055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提供者名称/</w:t>
            </w:r>
            <w:r>
              <w:rPr>
                <w:rFonts w:ascii="仿宋" w:eastAsia="仿宋" w:hAnsi="仿宋" w:cs="仿宋" w:hint="eastAsia"/>
                <w:szCs w:val="21"/>
              </w:rPr>
              <w:t>Company Name</w:t>
            </w:r>
          </w:p>
        </w:tc>
        <w:tc>
          <w:tcPr>
            <w:tcW w:w="5835" w:type="dxa"/>
          </w:tcPr>
          <w:p w14:paraId="60E445DD" w14:textId="77777777" w:rsidR="00AE3202" w:rsidRDefault="00AE3202">
            <w:pPr>
              <w:jc w:val="left"/>
              <w:rPr>
                <w:rFonts w:ascii="宋体" w:hAnsi="宋体"/>
                <w:sz w:val="24"/>
              </w:rPr>
            </w:pPr>
          </w:p>
          <w:p w14:paraId="305916C3" w14:textId="77777777" w:rsidR="00AE3202" w:rsidRDefault="00AE320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E3202" w14:paraId="4EF0789A" w14:textId="77777777">
        <w:tc>
          <w:tcPr>
            <w:tcW w:w="3001" w:type="dxa"/>
            <w:vAlign w:val="center"/>
          </w:tcPr>
          <w:p w14:paraId="5C689F19" w14:textId="77777777" w:rsidR="00AE3202" w:rsidRDefault="00AA055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地址/</w:t>
            </w:r>
            <w:r>
              <w:rPr>
                <w:rFonts w:ascii="仿宋" w:eastAsia="仿宋" w:hAnsi="仿宋" w:cs="仿宋" w:hint="eastAsia"/>
                <w:szCs w:val="21"/>
              </w:rPr>
              <w:t>Address</w:t>
            </w:r>
          </w:p>
        </w:tc>
        <w:tc>
          <w:tcPr>
            <w:tcW w:w="5835" w:type="dxa"/>
          </w:tcPr>
          <w:p w14:paraId="34AC6E21" w14:textId="77777777" w:rsidR="00AE3202" w:rsidRDefault="00AE3202">
            <w:pPr>
              <w:jc w:val="left"/>
              <w:rPr>
                <w:rFonts w:ascii="宋体" w:hAnsi="宋体"/>
                <w:sz w:val="24"/>
              </w:rPr>
            </w:pPr>
          </w:p>
          <w:p w14:paraId="5609BEFB" w14:textId="77777777" w:rsidR="00AE3202" w:rsidRDefault="00AE3202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7A4F887B" w14:textId="77777777" w:rsidR="00AE3202" w:rsidRDefault="00AA0553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三、服务资料</w:t>
      </w:r>
    </w:p>
    <w:tbl>
      <w:tblPr>
        <w:tblStyle w:val="a6"/>
        <w:tblW w:w="8806" w:type="dxa"/>
        <w:tblLayout w:type="fixed"/>
        <w:tblLook w:val="04A0" w:firstRow="1" w:lastRow="0" w:firstColumn="1" w:lastColumn="0" w:noHBand="0" w:noVBand="1"/>
      </w:tblPr>
      <w:tblGrid>
        <w:gridCol w:w="3256"/>
        <w:gridCol w:w="5550"/>
      </w:tblGrid>
      <w:tr w:rsidR="00AE3202" w14:paraId="3ADF83DC" w14:textId="77777777">
        <w:tc>
          <w:tcPr>
            <w:tcW w:w="3256" w:type="dxa"/>
            <w:vAlign w:val="center"/>
          </w:tcPr>
          <w:p w14:paraId="5833BD09" w14:textId="77777777" w:rsidR="00AE3202" w:rsidRDefault="00AA0553">
            <w:pPr>
              <w:tabs>
                <w:tab w:val="left" w:pos="5274"/>
              </w:tabs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服务名称/</w:t>
            </w:r>
            <w:r>
              <w:rPr>
                <w:rFonts w:ascii="仿宋" w:eastAsia="仿宋" w:hAnsi="仿宋" w:cs="仿宋" w:hint="eastAsia"/>
                <w:szCs w:val="21"/>
              </w:rPr>
              <w:t>Service Name</w:t>
            </w:r>
          </w:p>
        </w:tc>
        <w:tc>
          <w:tcPr>
            <w:tcW w:w="5550" w:type="dxa"/>
          </w:tcPr>
          <w:p w14:paraId="53E7E0E7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01ABE792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E3202" w14:paraId="6E7B4D4C" w14:textId="77777777">
        <w:trPr>
          <w:trHeight w:val="287"/>
        </w:trPr>
        <w:tc>
          <w:tcPr>
            <w:tcW w:w="3256" w:type="dxa"/>
            <w:vAlign w:val="center"/>
          </w:tcPr>
          <w:p w14:paraId="2BD27521" w14:textId="77777777" w:rsidR="00AE3202" w:rsidRDefault="00AA0553">
            <w:pPr>
              <w:tabs>
                <w:tab w:val="left" w:pos="5274"/>
              </w:tabs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品牌/</w:t>
            </w:r>
            <w:r>
              <w:rPr>
                <w:rFonts w:ascii="仿宋" w:eastAsia="仿宋" w:hAnsi="仿宋" w:cs="仿宋" w:hint="eastAsia"/>
                <w:szCs w:val="21"/>
              </w:rPr>
              <w:t>Brand</w:t>
            </w:r>
          </w:p>
        </w:tc>
        <w:tc>
          <w:tcPr>
            <w:tcW w:w="5550" w:type="dxa"/>
          </w:tcPr>
          <w:p w14:paraId="43E4342D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24B27D3D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E3202" w14:paraId="664A4005" w14:textId="77777777">
        <w:tc>
          <w:tcPr>
            <w:tcW w:w="3256" w:type="dxa"/>
            <w:vAlign w:val="center"/>
          </w:tcPr>
          <w:p w14:paraId="0B514909" w14:textId="77777777" w:rsidR="00AE3202" w:rsidRDefault="00AA0553">
            <w:pPr>
              <w:tabs>
                <w:tab w:val="left" w:pos="5274"/>
              </w:tabs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服务类型/</w:t>
            </w:r>
            <w:r>
              <w:rPr>
                <w:rFonts w:ascii="仿宋" w:eastAsia="仿宋" w:hAnsi="仿宋" w:cs="仿宋" w:hint="eastAsia"/>
                <w:szCs w:val="21"/>
              </w:rPr>
              <w:t>Service type</w:t>
            </w:r>
          </w:p>
        </w:tc>
        <w:tc>
          <w:tcPr>
            <w:tcW w:w="5550" w:type="dxa"/>
          </w:tcPr>
          <w:p w14:paraId="486B8B73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60D1A8EC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E3202" w14:paraId="2E2B66ED" w14:textId="77777777">
        <w:tc>
          <w:tcPr>
            <w:tcW w:w="3256" w:type="dxa"/>
            <w:vAlign w:val="center"/>
          </w:tcPr>
          <w:p w14:paraId="4986FB4C" w14:textId="77777777" w:rsidR="00AE3202" w:rsidRDefault="00AA055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证书编号（变更及复评适用） </w:t>
            </w:r>
          </w:p>
          <w:p w14:paraId="5A6379A2" w14:textId="77777777" w:rsidR="00AE3202" w:rsidRDefault="00AA0553">
            <w:pPr>
              <w:tabs>
                <w:tab w:val="left" w:pos="5274"/>
              </w:tabs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Certificate Number</w:t>
            </w:r>
          </w:p>
        </w:tc>
        <w:tc>
          <w:tcPr>
            <w:tcW w:w="5550" w:type="dxa"/>
          </w:tcPr>
          <w:p w14:paraId="353E32B0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E3202" w14:paraId="31D6724F" w14:textId="77777777">
        <w:tc>
          <w:tcPr>
            <w:tcW w:w="3256" w:type="dxa"/>
            <w:vAlign w:val="center"/>
          </w:tcPr>
          <w:p w14:paraId="52185588" w14:textId="77777777" w:rsidR="00AE3202" w:rsidRDefault="00AA055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变更描述（变更适用）</w:t>
            </w:r>
          </w:p>
          <w:p w14:paraId="0A962E88" w14:textId="77777777" w:rsidR="00AE3202" w:rsidRDefault="00AA055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Alter. Description</w:t>
            </w:r>
          </w:p>
          <w:p w14:paraId="3E83CF01" w14:textId="77777777" w:rsidR="00AE3202" w:rsidRDefault="00AA0553">
            <w:pPr>
              <w:tabs>
                <w:tab w:val="left" w:pos="5274"/>
              </w:tabs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（only for Alternation）</w:t>
            </w:r>
          </w:p>
        </w:tc>
        <w:tc>
          <w:tcPr>
            <w:tcW w:w="5550" w:type="dxa"/>
          </w:tcPr>
          <w:p w14:paraId="61A92AA9" w14:textId="77777777" w:rsidR="00AE3202" w:rsidRDefault="00AE320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E3202" w14:paraId="1A5C2481" w14:textId="77777777">
        <w:trPr>
          <w:trHeight w:val="459"/>
        </w:trPr>
        <w:tc>
          <w:tcPr>
            <w:tcW w:w="8806" w:type="dxa"/>
            <w:gridSpan w:val="2"/>
            <w:vAlign w:val="center"/>
          </w:tcPr>
          <w:p w14:paraId="0AEBFD2B" w14:textId="77777777" w:rsidR="00AE3202" w:rsidRDefault="00AA055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备注Remark：</w:t>
            </w:r>
          </w:p>
        </w:tc>
      </w:tr>
    </w:tbl>
    <w:p w14:paraId="5BF12016" w14:textId="77777777" w:rsidR="00AE3202" w:rsidRDefault="00AA0553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四、应附资料</w:t>
      </w:r>
    </w:p>
    <w:p w14:paraId="4C68C0D0" w14:textId="77777777" w:rsidR="00AE3202" w:rsidRDefault="00AA0553">
      <w:pPr>
        <w:tabs>
          <w:tab w:val="left" w:pos="5274"/>
        </w:tabs>
        <w:snapToGrid w:val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1、申请单位营业执照等法律地位文件；</w:t>
      </w:r>
    </w:p>
    <w:p w14:paraId="69B9B6B7" w14:textId="77777777" w:rsidR="00AE3202" w:rsidRDefault="00AA0553">
      <w:pPr>
        <w:tabs>
          <w:tab w:val="left" w:pos="5274"/>
        </w:tabs>
        <w:snapToGrid w:val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2、依据DB31/T 1048《“上海品牌”评价通用要求》填写的自评报告。</w:t>
      </w:r>
    </w:p>
    <w:p w14:paraId="14A36B71" w14:textId="77777777" w:rsidR="00AE3202" w:rsidRDefault="00AA0553">
      <w:pPr>
        <w:tabs>
          <w:tab w:val="left" w:pos="5274"/>
        </w:tabs>
        <w:snapToGrid w:val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(注：1.</w:t>
      </w:r>
      <w:r>
        <w:rPr>
          <w:rFonts w:ascii="仿宋" w:eastAsia="仿宋" w:hAnsi="仿宋" w:cs="仿宋" w:hint="eastAsia"/>
          <w:sz w:val="24"/>
        </w:rPr>
        <w:t>填写申请书之前，请务必认真阅读“上海品牌”认证申请须知</w:t>
      </w:r>
      <w:r>
        <w:rPr>
          <w:rFonts w:ascii="仿宋" w:eastAsia="仿宋" w:hAnsi="仿宋" w:cs="仿宋" w:hint="eastAsia"/>
          <w:bCs/>
          <w:color w:val="000000"/>
          <w:sz w:val="24"/>
        </w:rPr>
        <w:t>)</w:t>
      </w:r>
    </w:p>
    <w:p w14:paraId="5C5D832C" w14:textId="77777777" w:rsidR="00AE3202" w:rsidRDefault="00AA0553">
      <w:pPr>
        <w:numPr>
          <w:ilvl w:val="0"/>
          <w:numId w:val="1"/>
        </w:numPr>
        <w:spacing w:line="400" w:lineRule="exact"/>
        <w:jc w:val="lef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sz w:val="24"/>
        </w:rPr>
        <w:t>申请书及相关资料纸质版、电子版各一份，电子版请发至邮箱：</w:t>
      </w:r>
      <w:hyperlink r:id="rId8" w:history="1">
        <w:r>
          <w:rPr>
            <w:rStyle w:val="a5"/>
            <w:rFonts w:ascii="仿宋" w:eastAsia="仿宋" w:hAnsi="仿宋" w:cs="仿宋" w:hint="eastAsia"/>
            <w:bCs/>
            <w:color w:val="auto"/>
            <w:sz w:val="24"/>
            <w:u w:val="none"/>
          </w:rPr>
          <w:t>sca@sca.sh.cn，纸质版请寄至上海市普陀区武宁路509号2201</w:t>
        </w:r>
      </w:hyperlink>
      <w:r>
        <w:rPr>
          <w:rFonts w:ascii="仿宋" w:eastAsia="仿宋" w:hAnsi="仿宋" w:cs="仿宋" w:hint="eastAsia"/>
          <w:bCs/>
          <w:sz w:val="24"/>
        </w:rPr>
        <w:t>室，上海品牌国际认证</w:t>
      </w:r>
      <w:r>
        <w:rPr>
          <w:rFonts w:ascii="仿宋" w:eastAsia="仿宋" w:hAnsi="仿宋" w:cs="仿宋" w:hint="eastAsia"/>
          <w:bCs/>
          <w:color w:val="000000"/>
          <w:sz w:val="24"/>
        </w:rPr>
        <w:t>联盟秘书处收。</w:t>
      </w:r>
    </w:p>
    <w:p w14:paraId="0A7E26E0" w14:textId="77777777" w:rsidR="00AE3202" w:rsidRDefault="00AE3202">
      <w:pPr>
        <w:spacing w:line="400" w:lineRule="exact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</w:p>
    <w:p w14:paraId="24A60477" w14:textId="77777777" w:rsidR="00AE3202" w:rsidRDefault="00AE3202">
      <w:pPr>
        <w:spacing w:line="400" w:lineRule="exact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</w:p>
    <w:p w14:paraId="10061FB3" w14:textId="77777777" w:rsidR="00AE3202" w:rsidRDefault="00AE3202">
      <w:pPr>
        <w:spacing w:line="400" w:lineRule="exact"/>
        <w:rPr>
          <w:rFonts w:ascii="仿宋" w:eastAsia="仿宋" w:hAnsi="仿宋" w:cs="仿宋"/>
          <w:b/>
          <w:color w:val="000000"/>
          <w:sz w:val="24"/>
        </w:rPr>
      </w:pPr>
    </w:p>
    <w:p w14:paraId="55FAE108" w14:textId="77777777" w:rsidR="00AE3202" w:rsidRDefault="00AA0553">
      <w:pPr>
        <w:spacing w:line="400" w:lineRule="exact"/>
        <w:jc w:val="center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委托人承诺</w:t>
      </w:r>
    </w:p>
    <w:p w14:paraId="1497C2EE" w14:textId="77777777" w:rsidR="00AE3202" w:rsidRDefault="00AA0553">
      <w:pPr>
        <w:spacing w:line="360" w:lineRule="auto"/>
        <w:ind w:firstLineChars="200" w:firstLine="42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lastRenderedPageBreak/>
        <w:t>1、同意遵守认证要求并承诺提供拟申请认证产品所需的任何信息。</w:t>
      </w:r>
    </w:p>
    <w:p w14:paraId="1D1DE1D4" w14:textId="77777777" w:rsidR="00AE3202" w:rsidRDefault="00AA0553">
      <w:pPr>
        <w:spacing w:line="360" w:lineRule="auto"/>
        <w:ind w:firstLineChars="200" w:firstLine="42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2、有义务为进行认证、监督和申诉、投诉等做出必要的安排，包括审查文件、检测产品、进入认证所涉及的所有区域、调阅有关记录（包括内部审核报告）和评价所需人员（例如检验、检查、评定、监督、复评）和解决投诉的有关规定。</w:t>
      </w:r>
    </w:p>
    <w:p w14:paraId="1E6D52CA" w14:textId="77777777" w:rsidR="00AE3202" w:rsidRDefault="00AA0553">
      <w:pPr>
        <w:spacing w:line="360" w:lineRule="auto"/>
        <w:ind w:firstLineChars="200" w:firstLine="42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3、始终遵守认证计划安排的有关规定，确保认证产品质量始终符合相关的产品标准及认证规则的要求，不得将产品质量责任转移给</w:t>
      </w:r>
      <w:r>
        <w:rPr>
          <w:rFonts w:ascii="仿宋" w:eastAsia="仿宋" w:hAnsi="仿宋" w:cs="仿宋" w:hint="eastAsia"/>
          <w:szCs w:val="21"/>
        </w:rPr>
        <w:t>上海品牌国际认证联盟成员认证机构</w:t>
      </w:r>
      <w:r>
        <w:rPr>
          <w:rFonts w:ascii="仿宋" w:eastAsia="仿宋" w:hAnsi="仿宋" w:cs="仿宋" w:hint="eastAsia"/>
          <w:color w:val="000000"/>
          <w:szCs w:val="21"/>
        </w:rPr>
        <w:t>或相关检测机构及人员。</w:t>
      </w:r>
    </w:p>
    <w:p w14:paraId="630DE1E1" w14:textId="77777777" w:rsidR="00AE3202" w:rsidRDefault="00AA0553">
      <w:pPr>
        <w:spacing w:line="360" w:lineRule="auto"/>
        <w:ind w:firstLineChars="200" w:firstLine="42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4、当认证证书被暂停、撤消/注销时，应立即停止使用认证证书和标志，同时停止涉及相关认证内容的广告宣传，并按</w:t>
      </w:r>
      <w:r>
        <w:rPr>
          <w:rFonts w:ascii="仿宋" w:eastAsia="仿宋" w:hAnsi="仿宋" w:cs="仿宋" w:hint="eastAsia"/>
          <w:szCs w:val="21"/>
        </w:rPr>
        <w:t>上海品牌国际认证联盟</w:t>
      </w:r>
      <w:r>
        <w:rPr>
          <w:rFonts w:ascii="仿宋" w:eastAsia="仿宋" w:hAnsi="仿宋" w:cs="仿宋" w:hint="eastAsia"/>
          <w:color w:val="000000"/>
          <w:szCs w:val="21"/>
        </w:rPr>
        <w:t>的有关规定办理该证书的暂停、撤消/注销手续。</w:t>
      </w:r>
    </w:p>
    <w:p w14:paraId="269F4E0E" w14:textId="77777777" w:rsidR="00AE3202" w:rsidRDefault="00AA0553">
      <w:pPr>
        <w:spacing w:line="360" w:lineRule="auto"/>
        <w:ind w:firstLineChars="200" w:firstLine="42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5、有义务确保不采用误导的方式使用或部分使用认证测试报告、工厂检查报告、认证证书和认证标志。</w:t>
      </w:r>
    </w:p>
    <w:p w14:paraId="48823658" w14:textId="77777777" w:rsidR="00AE3202" w:rsidRDefault="00AA0553">
      <w:pPr>
        <w:spacing w:line="360" w:lineRule="auto"/>
        <w:ind w:firstLineChars="200" w:firstLine="42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6、在宣传本企业认证结果时，应严格按认证证书的范围做出宣传，不得损害</w:t>
      </w:r>
      <w:r>
        <w:rPr>
          <w:rFonts w:ascii="仿宋" w:eastAsia="仿宋" w:hAnsi="仿宋" w:cs="仿宋" w:hint="eastAsia"/>
          <w:szCs w:val="21"/>
        </w:rPr>
        <w:t>上海品牌国际认证联盟及认证机构</w:t>
      </w:r>
      <w:r>
        <w:rPr>
          <w:rFonts w:ascii="仿宋" w:eastAsia="仿宋" w:hAnsi="仿宋" w:cs="仿宋" w:hint="eastAsia"/>
          <w:color w:val="000000"/>
          <w:szCs w:val="21"/>
        </w:rPr>
        <w:t>的声誉。</w:t>
      </w:r>
    </w:p>
    <w:p w14:paraId="466B9DD8" w14:textId="77777777" w:rsidR="00AE3202" w:rsidRDefault="00AA0553">
      <w:pPr>
        <w:spacing w:line="360" w:lineRule="auto"/>
        <w:ind w:firstLineChars="200" w:firstLine="42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7、当获证产品的更改对产品设计或产品规范产生严重影响时，或供方所有权、组织结构、管理者发生变化，或有其它信息表明产品可能不再符合认证制度要求的情况，获证企业应通知</w:t>
      </w:r>
      <w:r>
        <w:rPr>
          <w:rFonts w:ascii="仿宋" w:eastAsia="仿宋" w:hAnsi="仿宋" w:cs="仿宋" w:hint="eastAsia"/>
          <w:szCs w:val="21"/>
        </w:rPr>
        <w:t>发证机构</w:t>
      </w:r>
      <w:r>
        <w:rPr>
          <w:rFonts w:ascii="仿宋" w:eastAsia="仿宋" w:hAnsi="仿宋" w:cs="仿宋" w:hint="eastAsia"/>
          <w:color w:val="000000"/>
          <w:szCs w:val="21"/>
        </w:rPr>
        <w:t>。</w:t>
      </w:r>
    </w:p>
    <w:p w14:paraId="29933313" w14:textId="77777777" w:rsidR="00AE3202" w:rsidRDefault="00AA0553">
      <w:pPr>
        <w:spacing w:line="360" w:lineRule="auto"/>
        <w:ind w:firstLineChars="200" w:firstLine="42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8、当发生一般性顾客投诉时，要保留好有关记录；当发生重大顾客投诉和/或重大质量事故时，应及时向发</w:t>
      </w:r>
      <w:r>
        <w:rPr>
          <w:rFonts w:ascii="仿宋" w:eastAsia="仿宋" w:hAnsi="仿宋" w:cs="仿宋" w:hint="eastAsia"/>
          <w:szCs w:val="21"/>
        </w:rPr>
        <w:t>证机构</w:t>
      </w:r>
      <w:r>
        <w:rPr>
          <w:rFonts w:ascii="仿宋" w:eastAsia="仿宋" w:hAnsi="仿宋" w:cs="仿宋" w:hint="eastAsia"/>
          <w:color w:val="000000"/>
          <w:szCs w:val="21"/>
        </w:rPr>
        <w:t>报告。</w:t>
      </w:r>
    </w:p>
    <w:p w14:paraId="0F1B1DF2" w14:textId="77777777" w:rsidR="00AE3202" w:rsidRDefault="00AA0553">
      <w:pPr>
        <w:spacing w:line="360" w:lineRule="auto"/>
        <w:ind w:firstLineChars="200" w:firstLine="42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9、保存已知的对有关其产品与相应标准要求符合性的所有投诉记录，必须支持认证联盟及发</w:t>
      </w:r>
      <w:r>
        <w:rPr>
          <w:rFonts w:ascii="仿宋" w:eastAsia="仿宋" w:hAnsi="仿宋" w:cs="仿宋" w:hint="eastAsia"/>
          <w:szCs w:val="21"/>
        </w:rPr>
        <w:t>证机构</w:t>
      </w:r>
      <w:r>
        <w:rPr>
          <w:rFonts w:ascii="仿宋" w:eastAsia="仿宋" w:hAnsi="仿宋" w:cs="仿宋" w:hint="eastAsia"/>
          <w:color w:val="000000"/>
          <w:szCs w:val="21"/>
        </w:rPr>
        <w:t>正当调阅投诉记录的义务，重要投诉应报告</w:t>
      </w:r>
      <w:r>
        <w:rPr>
          <w:rFonts w:ascii="仿宋" w:eastAsia="仿宋" w:hAnsi="仿宋" w:cs="仿宋" w:hint="eastAsia"/>
          <w:szCs w:val="21"/>
        </w:rPr>
        <w:t>认证机构</w:t>
      </w:r>
      <w:r>
        <w:rPr>
          <w:rFonts w:ascii="仿宋" w:eastAsia="仿宋" w:hAnsi="仿宋" w:cs="仿宋" w:hint="eastAsia"/>
          <w:color w:val="000000"/>
          <w:szCs w:val="21"/>
        </w:rPr>
        <w:t>，同时将采取的措施施予记录；</w:t>
      </w:r>
    </w:p>
    <w:p w14:paraId="1E588FAD" w14:textId="77777777" w:rsidR="00AE3202" w:rsidRDefault="00AA0553">
      <w:pPr>
        <w:spacing w:line="360" w:lineRule="auto"/>
        <w:ind w:firstLineChars="200" w:firstLine="42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10、对投诉、以及在产品中发现的对符合认证要求有影响的任何缺陷，应采取适当的措施，并将所采取的措施予记录。</w:t>
      </w:r>
    </w:p>
    <w:p w14:paraId="468CB39E" w14:textId="77777777" w:rsidR="00AE3202" w:rsidRDefault="00AA0553">
      <w:pPr>
        <w:spacing w:line="360" w:lineRule="auto"/>
        <w:ind w:firstLineChars="200" w:firstLine="42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11、遵守认证规则及程序；支付认证所需申请、试验、工厂审查及其他有关的费用；妥善保管型式试验报告、工厂检查报告和认证变更确认等认证的相关资料，以备监督检查使用；认证机构将不承担获得产品合格认证的生产商（制造商）或销售商应承担的任何法律责任。</w:t>
      </w:r>
    </w:p>
    <w:p w14:paraId="1ED39116" w14:textId="77777777" w:rsidR="00AE3202" w:rsidRDefault="00AE3202">
      <w:pPr>
        <w:spacing w:line="400" w:lineRule="exact"/>
        <w:ind w:firstLineChars="2900" w:firstLine="6090"/>
        <w:jc w:val="left"/>
        <w:rPr>
          <w:rFonts w:ascii="仿宋" w:eastAsia="仿宋" w:hAnsi="仿宋" w:cs="仿宋"/>
          <w:color w:val="000000"/>
          <w:szCs w:val="21"/>
        </w:rPr>
      </w:pPr>
    </w:p>
    <w:p w14:paraId="3571C6EB" w14:textId="77777777" w:rsidR="00AE3202" w:rsidRDefault="00AA0553">
      <w:pPr>
        <w:spacing w:line="400" w:lineRule="exact"/>
        <w:ind w:firstLineChars="2900" w:firstLine="6090"/>
        <w:jc w:val="left"/>
        <w:rPr>
          <w:rFonts w:ascii="仿宋" w:eastAsia="仿宋" w:hAnsi="仿宋" w:cs="仿宋"/>
          <w:color w:val="000000"/>
          <w:szCs w:val="21"/>
          <w:u w:val="single"/>
        </w:rPr>
      </w:pPr>
      <w:r>
        <w:rPr>
          <w:rFonts w:ascii="仿宋" w:eastAsia="仿宋" w:hAnsi="仿宋" w:cs="仿宋" w:hint="eastAsia"/>
          <w:color w:val="000000"/>
          <w:szCs w:val="21"/>
        </w:rPr>
        <w:t>申请单位/授权签字：</w:t>
      </w:r>
    </w:p>
    <w:p w14:paraId="68E8FB9D" w14:textId="77777777" w:rsidR="00AE3202" w:rsidRDefault="00AA0553">
      <w:pPr>
        <w:spacing w:line="400" w:lineRule="exact"/>
        <w:ind w:firstLineChars="2900" w:firstLine="6090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年    月     日（盖章）</w:t>
      </w:r>
    </w:p>
    <w:sectPr w:rsidR="00AE3202">
      <w:headerReference w:type="default" r:id="rId9"/>
      <w:footerReference w:type="default" r:id="rId10"/>
      <w:pgSz w:w="11906" w:h="16838"/>
      <w:pgMar w:top="1471" w:right="1286" w:bottom="1033" w:left="1800" w:header="83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40A4" w14:textId="77777777" w:rsidR="00E03B11" w:rsidRDefault="00E03B11">
      <w:r>
        <w:separator/>
      </w:r>
    </w:p>
  </w:endnote>
  <w:endnote w:type="continuationSeparator" w:id="0">
    <w:p w14:paraId="4AC9FD3A" w14:textId="77777777" w:rsidR="00E03B11" w:rsidRDefault="00E0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8859" w14:textId="77777777" w:rsidR="00AE3202" w:rsidRDefault="00AA0553">
    <w:pPr>
      <w:pStyle w:val="a3"/>
      <w:ind w:leftChars="-400" w:left="-822" w:hangingChars="10" w:hanging="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371FC" wp14:editId="6038A9A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0AAED" w14:textId="77777777" w:rsidR="00AE3202" w:rsidRDefault="00AA055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371F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217yIm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78D0AAED" w14:textId="77777777" w:rsidR="00AE3202" w:rsidRDefault="00AA0553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3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更新日期：</w:t>
    </w:r>
    <w:r>
      <w:rPr>
        <w:rFonts w:hint="eastAsia"/>
      </w:rPr>
      <w:t>2018-10-19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FB91" w14:textId="77777777" w:rsidR="00E03B11" w:rsidRDefault="00E03B11">
      <w:r>
        <w:separator/>
      </w:r>
    </w:p>
  </w:footnote>
  <w:footnote w:type="continuationSeparator" w:id="0">
    <w:p w14:paraId="5F106435" w14:textId="77777777" w:rsidR="00E03B11" w:rsidRDefault="00E0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F181" w14:textId="77777777" w:rsidR="00AE3202" w:rsidRDefault="00AA0553">
    <w:pPr>
      <w:pStyle w:val="a4"/>
      <w:rPr>
        <w:sz w:val="52"/>
        <w:szCs w:val="52"/>
        <w:u w:val="double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119B3A35" wp14:editId="0B14B8D5">
          <wp:simplePos x="0" y="0"/>
          <wp:positionH relativeFrom="column">
            <wp:posOffset>104775</wp:posOffset>
          </wp:positionH>
          <wp:positionV relativeFrom="paragraph">
            <wp:posOffset>-247650</wp:posOffset>
          </wp:positionV>
          <wp:extent cx="675640" cy="744220"/>
          <wp:effectExtent l="0" t="0" r="10160" b="17780"/>
          <wp:wrapThrough wrapText="bothSides">
            <wp:wrapPolygon edited="0">
              <wp:start x="4263" y="553"/>
              <wp:lineTo x="4263" y="9399"/>
              <wp:lineTo x="609" y="10505"/>
              <wp:lineTo x="0" y="11058"/>
              <wp:lineTo x="0" y="21010"/>
              <wp:lineTo x="20707" y="21010"/>
              <wp:lineTo x="20707" y="11058"/>
              <wp:lineTo x="20098" y="10505"/>
              <wp:lineTo x="16444" y="9399"/>
              <wp:lineTo x="16444" y="553"/>
              <wp:lineTo x="4263" y="553"/>
            </wp:wrapPolygon>
          </wp:wrapThrough>
          <wp:docPr id="1" name="图片 1" descr="918853150168824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188531501688242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64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</w:t>
    </w:r>
    <w:r>
      <w:rPr>
        <w:rFonts w:hint="eastAsia"/>
        <w:sz w:val="52"/>
        <w:szCs w:val="52"/>
        <w:u w:val="double"/>
      </w:rPr>
      <w:t xml:space="preserve">  </w:t>
    </w:r>
    <w:r>
      <w:rPr>
        <w:rFonts w:hint="eastAsia"/>
        <w:sz w:val="52"/>
        <w:szCs w:val="52"/>
        <w:u w:val="double"/>
      </w:rPr>
      <w:t>“上</w:t>
    </w:r>
    <w:r>
      <w:rPr>
        <w:rFonts w:hint="eastAsia"/>
        <w:sz w:val="52"/>
        <w:szCs w:val="52"/>
        <w:u w:val="double"/>
      </w:rPr>
      <w:t xml:space="preserve"> </w:t>
    </w:r>
    <w:r>
      <w:rPr>
        <w:rFonts w:hint="eastAsia"/>
        <w:sz w:val="52"/>
        <w:szCs w:val="52"/>
        <w:u w:val="double"/>
      </w:rPr>
      <w:t>海</w:t>
    </w:r>
    <w:r>
      <w:rPr>
        <w:rFonts w:hint="eastAsia"/>
        <w:sz w:val="52"/>
        <w:szCs w:val="52"/>
        <w:u w:val="double"/>
      </w:rPr>
      <w:t xml:space="preserve"> </w:t>
    </w:r>
    <w:r>
      <w:rPr>
        <w:rFonts w:hint="eastAsia"/>
        <w:sz w:val="52"/>
        <w:szCs w:val="52"/>
        <w:u w:val="double"/>
      </w:rPr>
      <w:t>品</w:t>
    </w:r>
    <w:r>
      <w:rPr>
        <w:rFonts w:hint="eastAsia"/>
        <w:sz w:val="52"/>
        <w:szCs w:val="52"/>
        <w:u w:val="double"/>
      </w:rPr>
      <w:t xml:space="preserve"> </w:t>
    </w:r>
    <w:r>
      <w:rPr>
        <w:rFonts w:hint="eastAsia"/>
        <w:sz w:val="52"/>
        <w:szCs w:val="52"/>
        <w:u w:val="double"/>
      </w:rPr>
      <w:t>牌”认</w:t>
    </w:r>
    <w:r>
      <w:rPr>
        <w:rFonts w:hint="eastAsia"/>
        <w:sz w:val="52"/>
        <w:szCs w:val="52"/>
        <w:u w:val="double"/>
      </w:rPr>
      <w:t xml:space="preserve"> </w:t>
    </w:r>
    <w:r>
      <w:rPr>
        <w:rFonts w:hint="eastAsia"/>
        <w:sz w:val="52"/>
        <w:szCs w:val="52"/>
        <w:u w:val="double"/>
      </w:rPr>
      <w:t>证</w:t>
    </w:r>
    <w:r>
      <w:rPr>
        <w:rFonts w:hint="eastAsia"/>
        <w:sz w:val="52"/>
        <w:szCs w:val="52"/>
        <w:u w:val="double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5D5E"/>
    <w:multiLevelType w:val="singleLevel"/>
    <w:tmpl w:val="16C95D5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1C4533"/>
    <w:rsid w:val="005848EE"/>
    <w:rsid w:val="00705226"/>
    <w:rsid w:val="00AA0553"/>
    <w:rsid w:val="00AE3202"/>
    <w:rsid w:val="00E03B11"/>
    <w:rsid w:val="00E83A2B"/>
    <w:rsid w:val="110B2770"/>
    <w:rsid w:val="1B804788"/>
    <w:rsid w:val="1D914607"/>
    <w:rsid w:val="304B0D6D"/>
    <w:rsid w:val="5A8031B0"/>
    <w:rsid w:val="5D3B7992"/>
    <w:rsid w:val="643D4282"/>
    <w:rsid w:val="64BE019D"/>
    <w:rsid w:val="6D535020"/>
    <w:rsid w:val="75B172D0"/>
    <w:rsid w:val="7931022C"/>
    <w:rsid w:val="7A1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7136E"/>
  <w15:docId w15:val="{96E5785A-4E73-4C3A-BF32-F25E329F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@sca.sh.cn&#65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saqm</cp:lastModifiedBy>
  <cp:revision>3</cp:revision>
  <cp:lastPrinted>2018-10-29T04:09:00Z</cp:lastPrinted>
  <dcterms:created xsi:type="dcterms:W3CDTF">2018-10-29T02:06:00Z</dcterms:created>
  <dcterms:modified xsi:type="dcterms:W3CDTF">2021-04-20T12:26:00Z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